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611" w:rsidRPr="00080611" w:rsidRDefault="00080611" w:rsidP="00080611">
      <w:pPr>
        <w:spacing w:after="0" w:line="240" w:lineRule="auto"/>
        <w:ind w:left="6750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0611" w:rsidRPr="00080611" w:rsidRDefault="00080611" w:rsidP="00080611">
      <w:pPr>
        <w:spacing w:after="0" w:line="240" w:lineRule="auto"/>
        <w:ind w:left="6750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Министерства образования</w:t>
      </w:r>
    </w:p>
    <w:p w:rsidR="00080611" w:rsidRPr="00080611" w:rsidRDefault="00080611" w:rsidP="00080611">
      <w:pPr>
        <w:spacing w:after="0" w:line="240" w:lineRule="auto"/>
        <w:ind w:left="6750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080611" w:rsidRPr="00080611" w:rsidRDefault="00080611" w:rsidP="00080611">
      <w:pPr>
        <w:spacing w:after="0" w:line="240" w:lineRule="auto"/>
        <w:ind w:left="6750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12.06.2012 № 62</w:t>
      </w:r>
    </w:p>
    <w:p w:rsidR="00080611" w:rsidRPr="00080611" w:rsidRDefault="00080611" w:rsidP="00080611">
      <w:pPr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08061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80611" w:rsidRPr="00080611" w:rsidRDefault="00080611" w:rsidP="00080611">
      <w:pPr>
        <w:spacing w:after="0" w:line="240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080611">
        <w:rPr>
          <w:rFonts w:ascii="Times New Roman" w:hAnsi="Times New Roman" w:cs="Times New Roman"/>
          <w:b/>
          <w:sz w:val="24"/>
          <w:szCs w:val="24"/>
        </w:rPr>
        <w:t>документов, представляемых лицами, поступающими в аспирантуру</w:t>
      </w: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1. Заявление на имя руководителя учреждения образования, организации, реализующей образовательные программы научно-ориентированного образования.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 xml:space="preserve">2. 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</w:t>
      </w:r>
      <w:smartTag w:uri="urn:schemas-microsoft-com:office:smarttags" w:element="metricconverter">
        <w:smartTagPr>
          <w:attr w:name="ProductID" w:val="2004 г"/>
        </w:smartTagPr>
        <w:r w:rsidRPr="0008061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80611">
        <w:rPr>
          <w:rFonts w:ascii="Times New Roman" w:hAnsi="Times New Roman" w:cs="Times New Roman"/>
          <w:sz w:val="24"/>
          <w:szCs w:val="24"/>
        </w:rPr>
        <w:t xml:space="preserve">. № 560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4 г"/>
        </w:smartTagPr>
        <w:r w:rsidRPr="0008061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80611">
        <w:rPr>
          <w:rFonts w:ascii="Times New Roman" w:hAnsi="Times New Roman" w:cs="Times New Roman"/>
          <w:sz w:val="24"/>
          <w:szCs w:val="24"/>
        </w:rPr>
        <w:t xml:space="preserve">., № 180, 1/6013; </w:t>
      </w:r>
      <w:smartTag w:uri="urn:schemas-microsoft-com:office:smarttags" w:element="metricconverter">
        <w:smartTagPr>
          <w:attr w:name="ProductID" w:val="2011 г"/>
        </w:smartTagPr>
        <w:r w:rsidRPr="00080611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080611">
        <w:rPr>
          <w:rFonts w:ascii="Times New Roman" w:hAnsi="Times New Roman" w:cs="Times New Roman"/>
          <w:sz w:val="24"/>
          <w:szCs w:val="24"/>
        </w:rPr>
        <w:t>., № 137, 1/13123).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3. Личный листок по учету кадров*.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4. Автобиография*.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5. Копии диплома о высшем образовании и прилагаемой к нему выписки из зачетно-экзаменационной ведомости либо копия документа об образовании, подтверждающего получение образования, эквивалентного общему высшему образованию в Республике Беларусь, с указанием изученных дисциплин и полученных по ним отметок (баллов).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6. Копии диплома магистра и прилагаемой к нему выписки из зачетно-экзаменационной ведомости либо копия документа об образовании, подтверждающего получение образования, эквивалентного углубленному высшему образованию в Республике Беларусь, с указанием изученных дисциплин и полученных по ним отметок (баллов) (для граждан Республики Беларусь – при наличии).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7. Копия сертификата о прохождении интернатуры (для лиц, поступающих в аспирантуру для обучения по группе специальностей «Клиническая медицина»).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8. Копия удостоверения о сдаче кандидатских зачетов (дифференцированных зачетов) и кандидатских экзаменов по общеобразовательным дисциплинам (для лиц, поступающих в аспирантуру для получения научной квалификации «Исследователь» в дневной или заочной форме получения образования).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9. Рекомендация ученого совета (совета) или факультета учреждения высшего образования (для лиц, поступающих в аспирантуру для получения научной квалификации «Исследователь» в год получения высшего образования в данном учреждении высшего образования) или копия трудовой книжки либо иные документы, подтверждающие стаж работы (для лиц, поступающих в аспирантуру для получения научной квалификации «Исследователь»).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Лица, получившие высшее образование по профилю образования «Здравоохранение», которым присвоена квалификация «Врач», при поступлении в аспирантуру учреждений образования и организаций Министерства здравоохранения Республики Беларусь, реализующих образовательные программы послевузовского образования, по группе специальностей «Клиническая медицина» без прохождения подготовки в интернатуре и (или) двухлетнего стажа практической работы, представляют рекомендацию, согласованную с Высшей аттестационной комиссией Республики Беларусь и Министерством здравоохранения Республики Беларусь.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10. Заявка организации – заказчика кадров (при наличии).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11. Список и копии опубликованных научных работ, а при их отсутствии – научный реферат по профилю избранной специальности (для лиц, поступающих в аспирантуру для получения научной квалификации «Исследователь»).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12. Документы, подтверждающие участие в выполнении научно-исследовательских и инновационных проектов, копии материалов и (или) тезисов докладов на научных, научно-практических конференциях, съездах, симпозиумах и других подобных мероприятиях (при наличии).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13. Заключение научного семинара лаборатории (заседания кафедры) об актуальности темы, качестве и объеме самостоятельно выполненных исследований по теме подготавливаемой диссертации (для лиц, поступающих в аспирантуру для получения научной квалификации «Исследователь» в форме соискательства).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lastRenderedPageBreak/>
        <w:t>14. Документы, дающие преимущественное право для зачисления в аспирантуру для получения научной квалификации «Исследователь» (при наличии).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 xml:space="preserve">15. Три фотографии размером 4 x </w:t>
      </w:r>
      <w:smartTag w:uri="urn:schemas-microsoft-com:office:smarttags" w:element="metricconverter">
        <w:smartTagPr>
          <w:attr w:name="ProductID" w:val="6 см"/>
        </w:smartTagPr>
        <w:r w:rsidRPr="00080611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080611">
        <w:rPr>
          <w:rFonts w:ascii="Times New Roman" w:hAnsi="Times New Roman" w:cs="Times New Roman"/>
          <w:sz w:val="24"/>
          <w:szCs w:val="24"/>
        </w:rPr>
        <w:t xml:space="preserve"> (для лиц, поступающих в аспирантуру для получения научной квалификации «Исследователь» в форме соискательства, и лиц, поступающих в аспирантуру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дисциплинам, – 2 фотографии).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16. Медицинская справка о состоянии здоровья (для граждан Республики Беларусь).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17. 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18. 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аспирантуре (для иностранных граждан и лиц без гражданства).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19. Копия паспорта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поступающие в аспирантуру для получения научной квалификации «Исследователь» или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 (международными организациями) или по направлению организации иностранного государства, представляют дополнительно копию одного из вышеназванных договоров или направление организации иностранного государства.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080611" w:rsidRPr="00080611" w:rsidRDefault="00080611" w:rsidP="000806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Документ, удостоверяющий личность, и подлинники документов об образовании предъявляются лицом, поступающим в аспирантуру, лично.</w:t>
      </w:r>
    </w:p>
    <w:p w:rsidR="00080611" w:rsidRPr="00080611" w:rsidRDefault="00080611" w:rsidP="00080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80611" w:rsidRPr="00080611" w:rsidRDefault="00080611" w:rsidP="00080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11">
        <w:rPr>
          <w:rFonts w:ascii="Times New Roman" w:hAnsi="Times New Roman" w:cs="Times New Roman"/>
          <w:sz w:val="24"/>
          <w:szCs w:val="24"/>
        </w:rPr>
        <w:t xml:space="preserve">*Оформляется в соответствии с требованиями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</w:t>
      </w:r>
      <w:smartTag w:uri="urn:schemas-microsoft-com:office:smarttags" w:element="metricconverter">
        <w:smartTagPr>
          <w:attr w:name="ProductID" w:val="2004 г"/>
        </w:smartTagPr>
        <w:r w:rsidRPr="0008061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80611">
        <w:rPr>
          <w:rFonts w:ascii="Times New Roman" w:hAnsi="Times New Roman" w:cs="Times New Roman"/>
          <w:sz w:val="24"/>
          <w:szCs w:val="24"/>
        </w:rPr>
        <w:t xml:space="preserve">. № 2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4 г"/>
        </w:smartTagPr>
        <w:r w:rsidRPr="0008061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80611">
        <w:rPr>
          <w:rFonts w:ascii="Times New Roman" w:hAnsi="Times New Roman" w:cs="Times New Roman"/>
          <w:sz w:val="24"/>
          <w:szCs w:val="24"/>
        </w:rPr>
        <w:t>., № 58, 8/10795).3</w:t>
      </w:r>
    </w:p>
    <w:p w:rsidR="00080611" w:rsidRPr="00080611" w:rsidRDefault="00080611" w:rsidP="00080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11" w:rsidRPr="00080611" w:rsidRDefault="00080611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9F" w:rsidRPr="00080611" w:rsidRDefault="00000000" w:rsidP="0008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99F" w:rsidRPr="00080611" w:rsidSect="00FB3A4A">
      <w:pgSz w:w="11906" w:h="16838" w:code="9"/>
      <w:pgMar w:top="567" w:right="567" w:bottom="567" w:left="1418" w:header="284" w:footer="284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1"/>
    <w:rsid w:val="00080611"/>
    <w:rsid w:val="001E62FC"/>
    <w:rsid w:val="001F2A4C"/>
    <w:rsid w:val="003F64EE"/>
    <w:rsid w:val="008C5C05"/>
    <w:rsid w:val="00921F5C"/>
    <w:rsid w:val="00AC5310"/>
    <w:rsid w:val="00E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8198-4D2A-4F58-B1CB-FD7BC4EB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Крушевский</dc:creator>
  <cp:keywords/>
  <dc:description/>
  <cp:lastModifiedBy>Евгений Крушевский</cp:lastModifiedBy>
  <cp:revision>1</cp:revision>
  <dcterms:created xsi:type="dcterms:W3CDTF">2022-12-12T12:51:00Z</dcterms:created>
  <dcterms:modified xsi:type="dcterms:W3CDTF">2022-12-12T12:53:00Z</dcterms:modified>
</cp:coreProperties>
</file>