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3F" w:rsidRPr="0012123F" w:rsidRDefault="0012123F" w:rsidP="00121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3F">
        <w:rPr>
          <w:rFonts w:ascii="Times New Roman" w:hAnsi="Times New Roman" w:cs="Times New Roman"/>
          <w:b/>
          <w:sz w:val="24"/>
          <w:szCs w:val="24"/>
        </w:rPr>
        <w:t>Доклады участников конференции</w:t>
      </w:r>
    </w:p>
    <w:p w:rsidR="0012123F" w:rsidRPr="0012123F" w:rsidRDefault="0012123F" w:rsidP="0012123F">
      <w:pPr>
        <w:rPr>
          <w:rFonts w:ascii="Times New Roman" w:hAnsi="Times New Roman" w:cs="Times New Roman"/>
          <w:b/>
          <w:sz w:val="24"/>
          <w:szCs w:val="24"/>
        </w:rPr>
      </w:pPr>
      <w:r w:rsidRPr="0012123F">
        <w:rPr>
          <w:rFonts w:ascii="Times New Roman" w:hAnsi="Times New Roman" w:cs="Times New Roman"/>
          <w:b/>
          <w:sz w:val="24"/>
          <w:szCs w:val="24"/>
        </w:rPr>
        <w:t>Доклады участников конференции</w:t>
      </w:r>
    </w:p>
    <w:p w:rsidR="0012123F" w:rsidRPr="0012123F" w:rsidRDefault="0012123F" w:rsidP="0012123F">
      <w:pPr>
        <w:rPr>
          <w:rFonts w:ascii="Times New Roman" w:hAnsi="Times New Roman" w:cs="Times New Roman"/>
          <w:b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b/>
          <w:sz w:val="24"/>
          <w:szCs w:val="24"/>
        </w:rPr>
      </w:pPr>
      <w:r w:rsidRPr="0012123F">
        <w:rPr>
          <w:rFonts w:ascii="Times New Roman" w:hAnsi="Times New Roman" w:cs="Times New Roman"/>
          <w:b/>
          <w:sz w:val="24"/>
          <w:szCs w:val="24"/>
        </w:rPr>
        <w:t>Секция 1: Современные информационные технологии в преподавании технических и гуманитарных дисциплин.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Главницкая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И. Н. - К ВОПРОСУ О МЕТОДИЧЕСКО-ИНФОРМАЦИОННОМ ОБЕСПЕЧЕНИИ ДИСТАНЦИОННОГО ОБУЧЕНИЯ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Чепелев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А.Н. - ПРЕИМУЩЕСТВА И ПРОБЛЕМЫ ПРИМЕНЕНИЯ ИНФОРМАЦОННЫХ ТЕХНОЛОГИЙ В ОБРАЗОВАНИИ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Новиков С.Н.,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Напрасников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В.В. - ИСПОЛЬЗОВАНИЕ WEB-РЕСУРСА «GOOGLE CLASSROOM» В ПОДГОТОВКЕ СТУДЕНТОВ АРХИТЕКТУРНО-СТРОИТЕЛЬНОГО КОЛЛЕДЖА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123F">
        <w:rPr>
          <w:rFonts w:ascii="Times New Roman" w:hAnsi="Times New Roman" w:cs="Times New Roman"/>
          <w:sz w:val="24"/>
          <w:szCs w:val="24"/>
          <w:lang w:val="en-US"/>
        </w:rPr>
        <w:t>Khvasko V.M., Bandara H.M.S.H - STUDT OF BENDING DEFORMATIONS OF A TWO-SUPPIRTED BEAM USING ANSYS 22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Стрелкова И.Б.,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Ю.А. - ТЕХНОЛОГИИ ЦИФРОВОГО ОБРАЗОВАНИЯ КАК АКТУАЛЬНОЕ НАПРАВЛЕНИЕ ПЕРЕПОДГОТОВКИ СПЕЦИАЛИСТОВ ДЛЯ СФЕРЫ СРЕДНЕГО ПРОФЕССИОНАЛЬНОГО ОБРАЗОВАНИЯ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Писарук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23F">
        <w:rPr>
          <w:rFonts w:ascii="Times New Roman" w:hAnsi="Times New Roman" w:cs="Times New Roman"/>
          <w:sz w:val="24"/>
          <w:szCs w:val="24"/>
        </w:rPr>
        <w:t>К.С.,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Федорякин</w:t>
      </w:r>
      <w:proofErr w:type="spellEnd"/>
      <w:proofErr w:type="gramEnd"/>
      <w:r w:rsidRPr="0012123F">
        <w:rPr>
          <w:rFonts w:ascii="Times New Roman" w:hAnsi="Times New Roman" w:cs="Times New Roman"/>
          <w:sz w:val="24"/>
          <w:szCs w:val="24"/>
        </w:rPr>
        <w:t xml:space="preserve"> К.В.,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Кондратёнок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Е.В. - ОПЫТ ИСПОЛЬЗОВАНИЯ ВЕБ-СЕРВИСОВ В УЧЕБНОМ ПРОЦЕССЕ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Макареня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С.Н. - ОРГАНИЗАЦИЯ САМОСТОЯТЕЛЬНОЙ РАБОТЫ СТУДЕНТОВ ПРИ ДИСТАНЦИОННОЙ ФОРМЕ ПОЛУЧЕНИЯ ОБРАЗОВАНИЯ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Шевченя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М.М. - ПРОБЛЕМА ПРОФЕССИОНАЛЬНОЙ АДАПТАЦИИ ВЫПУСКНИКОВ КОЛЛЕДЖА И ПУТИ ЕЕ РЕШЕНИЯ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Напрасников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Кункевич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Д.П, Ковалева И.Л. - ПОСТАНОВКА ЛАБОРАТОРНОЙ РАБОТЫ ПО ВЫЧИСЛЕНИЮ МАКСИМАЛЬНОГО ВЗВЕШЕННОГО ПАРОСОЧЕТАНИЯ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lastRenderedPageBreak/>
        <w:t>Рылова О.Г. - ПРЕПОДАВАНИЕ ЧЕРЧЕНИЯ В ШКОЛЕ: ИСПОЛЬЗОВАНИЕ БЛОГА КАК ИНФОРМАЦИОННОГО РЕСУРСА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Кондратёнок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Е.В. - ЭТАПЫ СОЗДАНИЯ МОДЕЛИ МАШИННОГО ОБУЧЕНИЯ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Семененко Е.В. - ИСПОЛЬЗОВАНИЕ СОВРЕМЕННЫХ ИНФОРМАЦИОННЫХ ТЕХНОЛОГИЙ В ОБУЧЕНИИ ИНОСТРАННЫМ ЯЗЫКАМ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Гончеренок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Т.В. - ХЭШТЕГИРОВАНИЕ КАК СРЕДСТВО ПРОДВИЖЕНИЯ ОБРАЗОВАТЕЛЬНОГО КОНТЕНТА ПО ИНЖЕНЕРНОЙ ГРАФИКЕ В СОЦИАЛЬНЫХ МЕДИА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Климов С.М. - АЛГОРИТМ ФОРМИРОВАНИЯ ИНДИВИДУАЛЬНОГО ОБРАЗОВАТЕЛЬНОГО КОНТЕНТА ДЛЯ ОРГАНИЗАЦИИ АДАПТИВНОГО ОБРАЗОВАТЕЛЬНОГО ПРОЦЕССА ПОДГОТОВКИ СПЕЦИАЛИСТОВ ВЫСШЕГО ОБРАЗОВАНИЯ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Кистрина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Л.А. - </w:t>
      </w:r>
      <w:proofErr w:type="gramStart"/>
      <w:r w:rsidRPr="0012123F">
        <w:rPr>
          <w:rFonts w:ascii="Times New Roman" w:hAnsi="Times New Roman" w:cs="Times New Roman"/>
          <w:sz w:val="24"/>
          <w:szCs w:val="24"/>
        </w:rPr>
        <w:t>ДИСТАНЦИОННОЕ  ОБУЧЕНИЕ</w:t>
      </w:r>
      <w:proofErr w:type="gramEnd"/>
      <w:r w:rsidRPr="0012123F">
        <w:rPr>
          <w:rFonts w:ascii="Times New Roman" w:hAnsi="Times New Roman" w:cs="Times New Roman"/>
          <w:sz w:val="24"/>
          <w:szCs w:val="24"/>
        </w:rPr>
        <w:t>: ЗА И ПРОТИВ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Авдейчик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В.А., Антонов А.С., Клочко П.В - ПРОБЛЕМЫ И ПЕРСПЕКТИВЫ РЕАЛИЗАЦИИ В ВЫСШЕЙ ШКОЛЕ КОНЦЕПТА «УНИВЕРСИТЕТ 3.0»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Авдейчик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В.А., Антонов А.С.,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Гольдаде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В.А. - МОДЕЛЬ «УНИВЕРСИТЕТ 4.0» – РЕАЛИИ И ПРОБЛЕМЫ РЕАЛИЗАЦИИ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Сорока Е.С. - РОЛЬ КОМПЬЮТЕРНЫХ ТЕХНОЛОГИЙ В ОБРАЗОВАТЕЛЬНОМ ПРОЦЕССЕ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Лизура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А.В., Белодед Н.И. - ИНФОРМАЦИОННЫЕ ТЕХНОЛОГИИ В ПРЕПОДАВАНИИ ГУМАНИТАРНЫХ ДИСЦИПЛИН В АКАДЕМИИ УПРАВЛЕНИЯ ПРИ ПРЕЗИДЕНТЕ РЕСПУБЛИКИ БЕЛАРУСЬ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Можегова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Марихов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И.Н. - ЭФФЕКТИВНОСТЬ ВНЕДРЕНИЯ CAD/CAE/CAM–СИСТЕМ В УЧЕБНЫЙ ПРОЦЕСС ПОДГОТОВКИ СТУДЕНТОВ ТЕХНИЧЕСКИХ НАПРАВЛЕНИЙ БАКАЛАВРИАТА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lastRenderedPageBreak/>
        <w:t>Гавриловчук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Е.А. - ОСОБЕННОСТИ ДИСТАНЦИОННОГО ОБУЧЕНИЯ ПО ЭЛЕКТИВНЫМ КУРСАМ В «СОЦИАЛЬНО-ПЕДАГОГИЧЕСКОМ КЛАССЕ»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Кондратьева Н.А., Алексахин Е.А. - ИНТЕРАКТИВНАЯ ЛЕКЦИЯ ПО ТЕОРИИ ВЕРОЯТНОСТЕЙ С ПРИМЕНЕНИЕМ ДЕМОНСТРАЦИЙ В ПРОГРАММАХ MATHCAD </w:t>
      </w:r>
      <w:proofErr w:type="gramStart"/>
      <w:r w:rsidRPr="001212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2123F">
        <w:rPr>
          <w:rFonts w:ascii="Times New Roman" w:hAnsi="Times New Roman" w:cs="Times New Roman"/>
          <w:sz w:val="24"/>
          <w:szCs w:val="24"/>
        </w:rPr>
        <w:t xml:space="preserve"> WOLFRAM MATHEMATICA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Матрунчик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Гутич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Пустошило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А.В. - ИНДИВИДУАЛЬНАЯ ПРОГРАММА ДЛЯ ДИСТАНЦИОННОЙ ФОРМЫ ПОЛУЧЕНИЯ ОБРАЗОВАНИЯ ПО НАПРАВЛЕНИЮ «РОБОТОТЕХНИЧЕСКИЕ БЫТОВЫЕ УСТРОЙСТВА»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Борисова А.А. - ПЕРСПЕКТИВНЫЕ ОБРАЗОВАТЕЛЬНЫЕ И ИНФОРМАЦИОННЫЕ ТЕХНОЛОГИИ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Белова С.В. - ИСПОЛЬЗОВАНИЕ АВТОМАТИЗИРОВАННОЙ СИСТЕМЫ CATS В ПРОЦЕССЕ ПРЕПОДАВАНИЯ ДИСЦИПЛИНЫ «КОМПЬЮТЕРНЫЕ СИСТЕМЫ И СЕТИ»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Лисица Е.С. - АККРЕДИТАЦИЯ УЧРЕЖДЕНИЙ ОБРАЗОВАНИЯ: СУЩНОСТЬ И ПРИНЦИПЫ ОСУЩЕСТВЛЕНИЯ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Жмакина Т.В. - К ВОПРОСУ ОБ АКТУАЛЬНОСТИ ПОЛИТИЧЕСКОЙ АРГУМЕНТАЦИИ КАК ФАКТОРА ГУМАНИТАРНОЙ БЕЗОПАСНОСТИ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Куделя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Л.В. - РОЛЬ ИНФОРМАЦИОННО-КОММУНИКАЦИОННЫХ ТЕХНОЛОГИИ В ПРОФЕССИОНАЛЬНОЙ ПОДГОТОВКЕ БУДУЩИХ СПЕЦИАЛИСТОВ ВЫСШЕГО УЧЕБНОГО ЗАВЕДЕНИЯ</w:t>
      </w:r>
    </w:p>
    <w:p w:rsidR="0012123F" w:rsidRPr="0012123F" w:rsidRDefault="0012123F" w:rsidP="0012123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12123F" w:rsidRPr="0012123F" w:rsidRDefault="0012123F" w:rsidP="0012123F">
      <w:pPr>
        <w:rPr>
          <w:rFonts w:ascii="Times New Roman" w:hAnsi="Times New Roman" w:cs="Times New Roman"/>
          <w:b/>
          <w:sz w:val="24"/>
          <w:szCs w:val="24"/>
        </w:rPr>
      </w:pPr>
      <w:r w:rsidRPr="0012123F">
        <w:rPr>
          <w:rFonts w:ascii="Times New Roman" w:hAnsi="Times New Roman" w:cs="Times New Roman"/>
          <w:b/>
          <w:sz w:val="24"/>
          <w:szCs w:val="24"/>
        </w:rPr>
        <w:t>Секция 2: Информационные технологии в производстве и научных исследованиях.</w:t>
      </w:r>
    </w:p>
    <w:bookmarkEnd w:id="0"/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Потоцкая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Струпинская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В.Л. - ФАКТОРИНГ КАК СРЕДСТВО ПОВЫШЕНИЯ КАЧЕСТВА БАНКОВСКИХ УСЛУГ В УСЛОВИЯХ ЦИФРОВИЗАЦИИ ЭКОНОМИКИ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Кондратьева Т.Н., Тарасевич В.Л. - АНАЛИЗ ФУНКЦИОНИРОВАНИЯ СИСТЕМЫ ГОСУДАРСТВЕННЫХ ЗАКУПОК БЕЛАРУСИ В РАМКАХ ЕАЭС В УСЛОВИЯХ ЦИФРОВОЙ ТРАНСФОРМАЦИИ ЭКОНОМИКИ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lastRenderedPageBreak/>
        <w:t>Акімава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Канавалава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А.А - ГРАМАДЗЯНСКАЯ СУПОЛЬНАСЦЬ І КАМУНІКАТЫЎНАЯ ПРАСТОРА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Новиков К.Д.,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Кондратёнок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Е.В - ИНТЕРНЕТ-БОТ ДЛЯ МОДЕРАЦИИ СЕРВЕРА МЕССЕНДЖЕРА DISCORD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Липницкий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Л.А., Красовский В.И.,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Шалькевич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П.К - ОРГАНИЗАЦИЯ БЕСПЕРЕБОЙНОГО ЭЛЕКТРОСНАБЖЕНИЯ ЦЕНТРОВ ХРАНЕНИЯ И ОБРАБОТКИ ДАННЫХ С ИСПОЛЬЗОВАНИЕМ ФОТОЭЛЕКТРИЧЕСКОЙ СТАНЦИИ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Шик Д.В., Афанасьев М.Р. - ПЕРСПЕКТИВЫ РАЗВИТИЯ МАЛОГО БИЗНЕСА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Макареня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С.Н. - СОЗДАНИЕ ВИДЕОИНСТРУКЦИИ С ПОМОЩЬЮ ФРЕЙМВОРКА VANESSA-AUTOMATION НА ПЛАТФОРМЕ 1</w:t>
      </w:r>
      <w:proofErr w:type="gramStart"/>
      <w:r w:rsidRPr="0012123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Васильев С.В.,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Губаревич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И.К., Иванов А.Ю. -ОБРАБОТКА ЭКСПЕРИМЕНТАЛЬНЫХ ДАННЫХ ИНТЕРФЕРОГРАММ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Липскис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С.Р., Мошнина Ю.А.,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Ходенкова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Е.А. - ИСПОЛЬЗОВАНИЕ NEAKTOR В БИЗНЕСЕ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Михайлов К.М., Вербицкий П.А., Голубцов И.В. - ИНФОРМАЦИОННЫЕ СИСТЕМЫ В СФЕРЕ АВТОМОБИЛЬНОГО ТРАНСПОРТА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Киселевич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Михейчик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А.А. - СРАВНЕНИЕ НАТИВНОЙ И КРОССПЛАТФОРМЕННОЙ РАЗРАБОТКИ МОБИЛЬНЫХ ПРИЛОЖЕНИЙ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Лаврёнов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А.Н. - VR-ТЕХНОЛОГИИ В ФИЗКУЛЬТУРЕ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Пискун А.В., Белодед Н.И. - ОБЗОР ФРЕЙМВОРКОВ ДЛЯ РАЗРАБОТКИ СОВРЕМЕННЫХ ВЕБ-ПРИЛОЖЕНИЙ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Аснович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Н.Г., Семашко Ю.В. - ЗНАЧЕНИЕ И СУЩНОСТЬ ПРИМЕНЕНИЯ ЦИФРОВЫХ ТЕХНОЛОГИЙ В МАРКЕТИНГЕ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lastRenderedPageBreak/>
        <w:t xml:space="preserve">Семашко Ю.В.,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Алешкевич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Брадинская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Д.В. - ИСПОЛЬЗОВАНИЕ ИНФОРМАЦИОННЫХ ТЕХНОЛОГИЙ В ЭКОНОМИКЕ ТУРИЗМА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Андреев В.В., Максименко Н.В.,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Дерюжкова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О.М. - ИСПОЛЬЗОВАНИЕ WOLFRAM MATHEMATICA ДЛЯ МОДЕЛИРОВАНИЯ ДВИЖЕНИЯ НЕЛИНЕЙНОГО МАТЕМАТИЧЕСКОГО МАЯТНИКА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Демиденко А.А., Демиденко А.И., Демиденко И.А - ИНФРАСТРУКТУРА ПЕРИФЕРИЙНЫХ ВЫЧИСЛЕНИЙ КАК ФАКТОР ПОВЫШЕНИЯ БЫСТРОДЕЙСТВИЯ ВЫСОКОНАГРУЖЕННЫХ СЕТЕЙ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Гриценко И. Н.,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Тавгень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 В. - ПРИМЕНЕНИЕ ИННОВАЦИЙ ПРИ ОСУЩЕСТВЛЕНИИ ГОСУДАРСТВЕННОЙ РЕГИСТРАЦИИ НАУЧНО-ИССЛЕДОВАТЕЛЬСКИХ, ОПЫТНО-КОНСТРУКТОРСКИХ И ОПЫТНО-ТЕХНОЛОГИЧЕСКИХ РАБОТ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Снисаренко С.В.,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Стасевич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Н.А. - ФРЕЙМВОРК РЕГИСТРАЦИИ ОБЛАКОВ ТОЧЕК В ТРЕХМЕРНОМ ПРОСТРАНСТВЕ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Смёткина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А.В. - ЭТАПЫ РАЗВИТИЯ КОМАНДЫ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Мыльникова А.П. - ГЕОИНФОРМАЦИОННАЯ БАЗА ДАННЫХ КАК ИНСТРУМЕНТ АНАЛИЗА И МОНИТОРИНГА ГОРОДСКИХ КОНФЛИКТОВ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Ганчарова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Д. Ю. - ИНФОРМАЦИОННАЯ ТРАНСФОРМАЦИЯ ПРОИЗВОДСТВЕННЫХ ПРОЦЕССОВ С ИСПОЛЬЗОВАНИЕМ КОНЦЕПЦИИ ИНДУСТРИЯ 4.0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Хотько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Е.А. - РАЗВИТИЕ ИНФОРМАЦИОННЫХ ТЕХНОЛОГИЙ И ИХ ПРИМЕНЕНИЕ ПРИ ПРОЕКТИРОВАНИИ ЗДАНИЙ И СООРУЖЕНИЙ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Юринок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В.И. - НЕКОТОРЫЕ ИНТЕРНЕТ-РЕСУРСЫ ПРИ ИЗУЧЕНИИ СТУДЕНТАМИ ДИСЦИПЛИНЫ «ДИСКРЕТНАЯ МАТЕМАТИКА»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Букова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Алетдинова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А.А. - ВНЕДРЕНИЕ ЦИФРОВЫХ ТЕХНОЛОГИЙ В СЕЛЬСКОМ ХОЗЯЙСТВЕ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Курилович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К. И., Зайцева Н. В. - ГЕОТЕРМАЛЬНАЯ ЭНЕРГЕТИКА БЕЛАРУСИ: ЭКОНОМИЧЕСКАЯ ЭФФЕКТИВНОСТЬ И ПЕРСПЕКТИВЫ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Белова С.В.,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Карачинский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А.А. - МОБИЛЬНОЕ IOS ПРИЛОЖЕНИЕ «РУССКО-КИТАЙСКО-АНГЛИЙСКИЙ СЛОВАРЬ ТЕХНИЧЕСКИХ ТЕРМИНОВ»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Ящембская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А.С., Давыденко А.А. - ИНФОРМАЦИОННЫЕ ТЕХНОЛОГИИ В СФЕРЕ ПЕРЕМЕЩЕНИЯ ГРУЗОВ И ПАССАЖИРОВ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М.Г., Фадеева К.М.,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А.С. - СОВРЕМЕННЫЕ ТЕХНОЛОГИИ ОРГАНИЗАЦИИ ДОРОЖНОГО ДВИЖЕНИЯ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123F">
        <w:rPr>
          <w:rFonts w:ascii="Times New Roman" w:hAnsi="Times New Roman" w:cs="Times New Roman"/>
          <w:sz w:val="24"/>
          <w:szCs w:val="24"/>
        </w:rPr>
        <w:t>М.Г.,Зотова</w:t>
      </w:r>
      <w:proofErr w:type="spellEnd"/>
      <w:proofErr w:type="gramEnd"/>
      <w:r w:rsidRPr="0012123F">
        <w:rPr>
          <w:rFonts w:ascii="Times New Roman" w:hAnsi="Times New Roman" w:cs="Times New Roman"/>
          <w:sz w:val="24"/>
          <w:szCs w:val="24"/>
        </w:rPr>
        <w:t xml:space="preserve"> Ю.Д.,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Карпук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Т.А. - СОВРЕМЕННЫЕ ТЕХНОЛОГИИ ПРИ ЭКСПЛУАТАЦИИ ИНТЕЛЛЕКТУАЛЬНЫХ ТРАНСПОРТНЫХ СИСТЕМ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Белько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А.В,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Черепко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Е.С. - СОВРЕМЕННЫЕ ТЕХНОЛОГИИ ПРИ ЭКСПЛУАТАЦИИ ТРАНСПОРТНЫХ СИСТЕМ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23F">
        <w:rPr>
          <w:rFonts w:ascii="Times New Roman" w:hAnsi="Times New Roman" w:cs="Times New Roman"/>
          <w:sz w:val="24"/>
          <w:szCs w:val="24"/>
        </w:rPr>
        <w:t>М.Г ,Назарова</w:t>
      </w:r>
      <w:proofErr w:type="gramEnd"/>
      <w:r w:rsidRPr="0012123F">
        <w:rPr>
          <w:rFonts w:ascii="Times New Roman" w:hAnsi="Times New Roman" w:cs="Times New Roman"/>
          <w:sz w:val="24"/>
          <w:szCs w:val="24"/>
        </w:rPr>
        <w:t xml:space="preserve"> Д.А., Алексахин Е.А. - СОВРЕМЕННЫЕ ТЕХНОЛОГИИ ПРИ ОРГАНИЗАЦИИ ПЕРЕВОЗОК ПАССАЖИРОВ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Абрамова В.А., Белодед Н.И.,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Бурчанова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Д.В. - СОВРЕМЕННОЕ ПРИМЕНЕНИЕ НОВЫХ ТЕХНОЛОГИЙ БАЗ ДАННЫХ В НАУЧНЫХ ИССЛЕДОВАНИЯХ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Зирко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О.Ф., Кудрявцев В.И. - ПАРАДИГМЫ КОНЦЕПТУАЛЬНОГО МОДЕЛИРОВАНИЯ ДЛЯ ЛОГИСТИЧЕСКОГО УПРАВЛЕНИЯ В РЕАЛЬНОМ ВРЕМЕНИ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Казарин А.В. - ПУТИ ПОВЫШЕНИЯ ПРОИЗВОДИТЕЛЬНОСТИ МОДЕЛИРУЮЩИХ УСТРОЙСТВ ТРЕНАЖЕРНЫХ СРЕДСТВ МНОГОФУНКЦИОНАЛЬНЫХ КОГЕРЕНТНЫХ РЛС С АМПЛИТУДНЫМ МГНОВЕННЫМ СРАВНЕНИЕМ СИГНАЛОВ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Седнина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М.А. - ОЦЕНКА НАЛИЧИЯ КАДРОВ В СФЕРЕ ЦИФРОВОГО СУВЕРЕНИТЕТА В РЕСПУБЛИКЕ БЕЛАРУСЬ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123F">
        <w:rPr>
          <w:rFonts w:ascii="Times New Roman" w:hAnsi="Times New Roman" w:cs="Times New Roman"/>
          <w:sz w:val="24"/>
          <w:szCs w:val="24"/>
          <w:lang w:val="en-US"/>
        </w:rPr>
        <w:t>Mirzabaev Bakytzhan Mirzabayuly, Sergazina Akbota Yerzhankyzy, Mukhtarov Abilkhas Kapizovich - ISOLATION AND IDENTIFICATION OF PROMISING STRAINS OF BACILLUS SUBTILIS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К.И., Белодед Н.И. - ПРИМЕНЕНИЕ ТЕХНОЛОГИИ WINDOWS FORMS ДЛЯ ПРОГРАММЫ УЧЁТА СВЕДЕНИЙ О СОТРУДНИКАХ ФИРМЫ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Демух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С.А., Белодед Н.И - РАЗРАБОТКА СИСТЕМЫ УЧЁТА ТАЛОНОВ ВЕТЕРИНАРНОЙ КЛИНИКИ С ПРИМЕНЕНИЕМ ОБЪЕКТНО-ОРИЕНТИРОВАННОГО ПРОГРАММИРОВАНИЯ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Напрасников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Петаков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Н.В. - ОСОБЕННОСТИ ПОДГОТОВКИ ПАРАМЕТРИЧЕСКОЙ ГЕОМЕТРИЧЕСКОЙ МОДЕЛИ ВИНТОВОГО КОНВЕЙЕРА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Алетдинова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А.А., Зибров А.С - ИНТЕЛЛЕКТУАЛЬНЫЙ АНАЛИЗ ДАННЫХ РЫНКА ТРУДА ИТ СПЕЦИАЛИСТОВ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Капанов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Н.А. - АДАПТАЦИЯ АВТОМАТИЗИРОВАННЫХ СИСТЕМ КОНТРОЛЯ ЗНАНИЙ ПОСРЕДСТВОМ ТРАНСПОРТНЫХ СЕТЕЙ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Лащенко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 П.,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Короленя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Р. О. - АНАЛИЗ РЕШЕНИЯ ТРАНСПОРТНОЙ ЗАДАЧИ С ИСПОЛЬЗОВАНИЕМ МАТРИЧНОГО ИСЧИСЛЕНИЯ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Исметова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А.Р., Железко Б.А. - ПРИМЕНЕНИЕ WATSON В РАМКАХ КОРПОРАТИВНОГО ОБУЧЕНИЯ ПЕРСОНАЛА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Чибисов И.А. - ВНЕДРЕНИЕ ТЕХНОЛОГИЙ BIG DATA В СRM СИСТЕМЫ ДЛЯ ПОВЫШЕНИЯ КАЧЕСТВА ЭКСПЛУАТАЦИИ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Денисова С.С. - ИНФОРМАЦИОННЫЕ ТЕХНОЛОГИИ В ОБУЧЕНИИ ИНОСТРАННОМУ ЯЗЫКУ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Казарин А.В. - ПУТИ ПОВЫШЕНИЯ ПРОИЗВОДИТЕЛЬНОСТИ МОДЕЛИРУЮЩИХ УСТРОЙСТВ ТРЕНАЖЕРНЫХ СРЕДСТВ МНОГОФУНКЦИОНАЛЬНЫХ КОГЕРЕНТНЫХ РЛС С АМПЛИТУДНЫМ МГНОВЕННЫМ СРАВНЕНИЕМ СИГНАЛОВ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Ахунджанов У.Ю., Старовойтов В.В. - ЭКСПЕРИМЕНТАЛЬНОЕ ИССЛЕДОВАНИЕ ИНВАРИАНТНОГО ПРЕДСТАВЛЕНИЯ РУКОПИСНОЙ ПОДПИСИ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lastRenderedPageBreak/>
        <w:t xml:space="preserve">Зайцева Н.В.,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Падрез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А.С. - ЭКОНОМИЧЕСКАЯ ЭФФЕКТИВНОСТЬ ИСПОЛЬЗОВАНИЯ АЛЬТЕРНАТИВНЫХ ИСТОЧНИК ЭНЕРГИИ НА ПРИМЕРЕ ВЕТРЯНЫХ СТАНЦИЙ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Наварко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А.С., Белодед Н.И. - WINDOWS FORMS КАК СОВРЕМЕННАЯ МОДЕЛЬ ПРОГРАММИРОВАНИЯ И ЕЁ ВОЗМОЖНОСТИ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Секирина Н.В. -МЕТОДИКА ФОРМИРОВАНИЯ ОТЧЕТНОЙ ИНФОРМАЦИИ О РАСХОДАХ ОТ ОПЕРАЦИОННОЙ ДЕЯТЕЛЬНОСТИ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 xml:space="preserve">Жук А.А.,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Булойчик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С.В. - МЕТОДИЧЕСКИЙ ПОДХОД К ОПРЕДЕЛЕНИЮ РАЦИОНАЛЬНОГО МАРШРУТА ДВИЖЕНИЯ БЕСПИЛОТНОГО ЛЕТАТЕЛЬНОГО АППАРАТА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Трахимчик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12123F">
        <w:rPr>
          <w:rFonts w:ascii="Times New Roman" w:hAnsi="Times New Roman" w:cs="Times New Roman"/>
          <w:sz w:val="24"/>
          <w:szCs w:val="24"/>
        </w:rPr>
        <w:t>Хотынюк</w:t>
      </w:r>
      <w:proofErr w:type="spellEnd"/>
      <w:r w:rsidRPr="0012123F">
        <w:rPr>
          <w:rFonts w:ascii="Times New Roman" w:hAnsi="Times New Roman" w:cs="Times New Roman"/>
          <w:sz w:val="24"/>
          <w:szCs w:val="24"/>
        </w:rPr>
        <w:t xml:space="preserve"> А.В. - СОВРЕМЕННЫЕ </w:t>
      </w:r>
      <w:proofErr w:type="gramStart"/>
      <w:r w:rsidRPr="0012123F">
        <w:rPr>
          <w:rFonts w:ascii="Times New Roman" w:hAnsi="Times New Roman" w:cs="Times New Roman"/>
          <w:sz w:val="24"/>
          <w:szCs w:val="24"/>
        </w:rPr>
        <w:t>ТЕХНОЛОГИИ ,ИСПОЛЬЗУЕМЫЕ</w:t>
      </w:r>
      <w:proofErr w:type="gramEnd"/>
      <w:r w:rsidRPr="0012123F">
        <w:rPr>
          <w:rFonts w:ascii="Times New Roman" w:hAnsi="Times New Roman" w:cs="Times New Roman"/>
          <w:sz w:val="24"/>
          <w:szCs w:val="24"/>
        </w:rPr>
        <w:t xml:space="preserve"> ПРИ ПЕРЕДВИЖЕНИИ ГОРОЖАН</w:t>
      </w:r>
    </w:p>
    <w:p w:rsidR="0012123F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</w:p>
    <w:p w:rsidR="00B76FA2" w:rsidRPr="0012123F" w:rsidRDefault="0012123F" w:rsidP="0012123F">
      <w:pPr>
        <w:rPr>
          <w:rFonts w:ascii="Times New Roman" w:hAnsi="Times New Roman" w:cs="Times New Roman"/>
          <w:sz w:val="24"/>
          <w:szCs w:val="24"/>
        </w:rPr>
      </w:pPr>
      <w:r w:rsidRPr="0012123F">
        <w:rPr>
          <w:rFonts w:ascii="Times New Roman" w:hAnsi="Times New Roman" w:cs="Times New Roman"/>
          <w:sz w:val="24"/>
          <w:szCs w:val="24"/>
        </w:rPr>
        <w:t>Козлова Л.С.  Бондаренко С.Н. - ОСОБЕННОСТИ ПОИСКА НАУЧНОЙ ИНФОРМАЦИИ В ИНФОРМАЦИОННО-ПОИСКОВЫХ СИСТЕМАХ СЕТИ ИНТЕРНЕТ И КАТАЛОГАХ БИБЛИОТЕК. ИНФОРМАЦИОННО-ПОИСКОВЫЕ ТЕЗАУРУСЫ КАК ЭФФЕКТИВНОЕ СРЕДСТВО ПОИСКА ИНФОРМАЦИИ</w:t>
      </w:r>
    </w:p>
    <w:sectPr w:rsidR="00B76FA2" w:rsidRPr="0012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B"/>
    <w:rsid w:val="0012123F"/>
    <w:rsid w:val="003D346B"/>
    <w:rsid w:val="00B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F3912-027D-4AEC-9B4A-6FECE8D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2022-12-21T06:43:00Z</dcterms:created>
  <dcterms:modified xsi:type="dcterms:W3CDTF">2022-12-21T06:43:00Z</dcterms:modified>
</cp:coreProperties>
</file>