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00" w:rsidRPr="005933FD" w:rsidRDefault="002C6400" w:rsidP="002C6400">
      <w:pPr>
        <w:spacing w:after="0"/>
        <w:ind w:left="12744"/>
        <w:jc w:val="both"/>
        <w:rPr>
          <w:rFonts w:ascii="Times New Roman" w:hAnsi="Times New Roman" w:cs="Times New Roman"/>
          <w:sz w:val="28"/>
          <w:szCs w:val="28"/>
        </w:rPr>
      </w:pPr>
      <w:r w:rsidRPr="005933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33FD">
        <w:rPr>
          <w:rFonts w:ascii="Times New Roman" w:hAnsi="Times New Roman" w:cs="Times New Roman"/>
          <w:sz w:val="28"/>
          <w:szCs w:val="28"/>
        </w:rPr>
        <w:t>.</w:t>
      </w:r>
    </w:p>
    <w:p w:rsidR="002C6400" w:rsidRPr="005933FD" w:rsidRDefault="002C6400" w:rsidP="002C640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33FD">
        <w:rPr>
          <w:rFonts w:ascii="Times New Roman" w:hAnsi="Times New Roman" w:cs="Times New Roman"/>
          <w:b/>
          <w:sz w:val="20"/>
          <w:szCs w:val="20"/>
        </w:rPr>
        <w:tab/>
      </w:r>
      <w:r w:rsidRPr="005933FD">
        <w:rPr>
          <w:rFonts w:ascii="Times New Roman" w:hAnsi="Times New Roman" w:cs="Times New Roman"/>
          <w:b/>
          <w:sz w:val="20"/>
          <w:szCs w:val="20"/>
        </w:rPr>
        <w:tab/>
      </w:r>
      <w:r w:rsidRPr="005933FD">
        <w:rPr>
          <w:rFonts w:ascii="Times New Roman" w:hAnsi="Times New Roman" w:cs="Times New Roman"/>
          <w:b/>
          <w:sz w:val="20"/>
          <w:szCs w:val="20"/>
        </w:rPr>
        <w:tab/>
      </w:r>
      <w:r w:rsidRPr="005933FD">
        <w:rPr>
          <w:rFonts w:ascii="Times New Roman" w:hAnsi="Times New Roman" w:cs="Times New Roman"/>
          <w:b/>
          <w:sz w:val="20"/>
          <w:szCs w:val="20"/>
        </w:rPr>
        <w:tab/>
      </w:r>
      <w:r w:rsidRPr="005933FD">
        <w:rPr>
          <w:rFonts w:ascii="Times New Roman" w:hAnsi="Times New Roman" w:cs="Times New Roman"/>
          <w:b/>
          <w:sz w:val="20"/>
          <w:szCs w:val="20"/>
        </w:rPr>
        <w:tab/>
      </w:r>
      <w:r w:rsidRPr="005933FD">
        <w:rPr>
          <w:rFonts w:ascii="Times New Roman" w:hAnsi="Times New Roman" w:cs="Times New Roman"/>
          <w:b/>
          <w:sz w:val="20"/>
          <w:szCs w:val="20"/>
        </w:rPr>
        <w:tab/>
      </w:r>
      <w:r w:rsidRPr="005933FD">
        <w:rPr>
          <w:rFonts w:ascii="Times New Roman" w:hAnsi="Times New Roman" w:cs="Times New Roman"/>
          <w:b/>
          <w:sz w:val="20"/>
          <w:szCs w:val="20"/>
        </w:rPr>
        <w:tab/>
      </w:r>
      <w:r w:rsidRPr="005933FD">
        <w:rPr>
          <w:rFonts w:ascii="Times New Roman" w:hAnsi="Times New Roman" w:cs="Times New Roman"/>
          <w:b/>
          <w:sz w:val="20"/>
          <w:szCs w:val="20"/>
        </w:rPr>
        <w:tab/>
      </w:r>
      <w:r w:rsidRPr="005933FD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2C6400" w:rsidRPr="00BA6AD0" w:rsidRDefault="002C6400" w:rsidP="002C6400">
      <w:pPr>
        <w:pStyle w:val="a4"/>
        <w:spacing w:after="0"/>
        <w:ind w:left="1428"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BA6AD0">
        <w:rPr>
          <w:rFonts w:ascii="Times New Roman" w:hAnsi="Times New Roman" w:cs="Times New Roman"/>
          <w:b/>
          <w:sz w:val="28"/>
          <w:szCs w:val="28"/>
        </w:rPr>
        <w:t>Учет обращений (жалоб) по проекту</w:t>
      </w:r>
    </w:p>
    <w:p w:rsidR="002C6400" w:rsidRPr="00BA6AD0" w:rsidRDefault="002C6400" w:rsidP="002C640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D0">
        <w:rPr>
          <w:rFonts w:ascii="Times New Roman" w:hAnsi="Times New Roman" w:cs="Times New Roman"/>
          <w:b/>
          <w:sz w:val="28"/>
          <w:szCs w:val="28"/>
        </w:rPr>
        <w:t>«Модернизация высшего образования Республики Беларусь»</w:t>
      </w:r>
      <w:r w:rsidRPr="005933FD">
        <w:rPr>
          <w:rFonts w:ascii="Times New Roman" w:hAnsi="Times New Roman" w:cs="Times New Roman"/>
          <w:sz w:val="28"/>
          <w:szCs w:val="28"/>
        </w:rPr>
        <w:t xml:space="preserve"> </w:t>
      </w:r>
      <w:r w:rsidRPr="005933FD">
        <w:rPr>
          <w:rFonts w:ascii="Times New Roman" w:hAnsi="Times New Roman" w:cs="Times New Roman"/>
          <w:b/>
          <w:sz w:val="28"/>
          <w:szCs w:val="28"/>
        </w:rPr>
        <w:t>(заем №9056),</w:t>
      </w:r>
    </w:p>
    <w:p w:rsidR="002C6400" w:rsidRPr="002D601C" w:rsidRDefault="002C6400" w:rsidP="002C6400">
      <w:pPr>
        <w:pStyle w:val="a4"/>
        <w:ind w:left="2136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поступившие </w:t>
      </w:r>
      <w:r w:rsidRPr="002D601C">
        <w:rPr>
          <w:rFonts w:ascii="Times New Roman" w:hAnsi="Times New Roman" w:cs="Times New Roman"/>
          <w:sz w:val="28"/>
          <w:szCs w:val="28"/>
        </w:rPr>
        <w:t>в Белорусский национальный технический университет</w:t>
      </w:r>
    </w:p>
    <w:p w:rsidR="002C6400" w:rsidRDefault="002C6400" w:rsidP="002C64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1823"/>
        <w:gridCol w:w="1843"/>
        <w:gridCol w:w="1134"/>
        <w:gridCol w:w="1276"/>
        <w:gridCol w:w="1134"/>
        <w:gridCol w:w="1134"/>
        <w:gridCol w:w="1134"/>
        <w:gridCol w:w="1134"/>
        <w:gridCol w:w="992"/>
        <w:gridCol w:w="992"/>
        <w:gridCol w:w="851"/>
      </w:tblGrid>
      <w:tr w:rsidR="002C6400" w:rsidRPr="009D313A" w:rsidTr="006D7644">
        <w:tc>
          <w:tcPr>
            <w:tcW w:w="506" w:type="dxa"/>
            <w:vMerge w:val="restart"/>
          </w:tcPr>
          <w:p w:rsidR="002C6400" w:rsidRDefault="002C6400" w:rsidP="006D7644">
            <w:pPr>
              <w:pStyle w:val="a4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6400" w:rsidRPr="009D313A" w:rsidRDefault="002C6400" w:rsidP="006D7644">
            <w:pPr>
              <w:pStyle w:val="a4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6" w:type="dxa"/>
            <w:vMerge w:val="restart"/>
          </w:tcPr>
          <w:p w:rsidR="002C6400" w:rsidRDefault="002C6400" w:rsidP="006D7644">
            <w:pPr>
              <w:pStyle w:val="a4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Pr="009D313A" w:rsidRDefault="002C6400" w:rsidP="006D7644">
            <w:pPr>
              <w:pStyle w:val="a4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3" w:type="dxa"/>
            <w:vMerge w:val="restart"/>
          </w:tcPr>
          <w:p w:rsidR="002C6400" w:rsidRDefault="002C6400" w:rsidP="006D76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Pr="009D313A" w:rsidRDefault="002C6400" w:rsidP="006D76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Merge w:val="restart"/>
          </w:tcPr>
          <w:p w:rsidR="002C6400" w:rsidRDefault="002C6400" w:rsidP="006D7644">
            <w:pPr>
              <w:pStyle w:val="a4"/>
              <w:ind w:left="-7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7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7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7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7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7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pStyle w:val="a4"/>
              <w:ind w:left="-7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Контракт, название объекта. Заказчик. Подрядчик.</w:t>
            </w:r>
          </w:p>
          <w:p w:rsidR="002C6400" w:rsidRDefault="002C6400" w:rsidP="006D7644">
            <w:pPr>
              <w:pStyle w:val="a4"/>
              <w:ind w:left="-7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Default="002C6400" w:rsidP="006D7644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Pr="00894BD1" w:rsidRDefault="002C6400" w:rsidP="006D7644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00" w:rsidRPr="009D313A" w:rsidRDefault="002C6400" w:rsidP="006D7644">
            <w:pPr>
              <w:pStyle w:val="a4"/>
              <w:ind w:left="-7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9"/>
          </w:tcPr>
          <w:p w:rsidR="002C6400" w:rsidRPr="009D313A" w:rsidRDefault="002C6400" w:rsidP="006D76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</w:tr>
      <w:tr w:rsidR="002C6400" w:rsidTr="006D7644">
        <w:trPr>
          <w:cantSplit/>
          <w:trHeight w:val="1134"/>
        </w:trPr>
        <w:tc>
          <w:tcPr>
            <w:tcW w:w="506" w:type="dxa"/>
            <w:vMerge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vMerge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2C6400" w:rsidRPr="009D313A" w:rsidRDefault="002C6400" w:rsidP="006D764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3A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276" w:type="dxa"/>
            <w:textDirection w:val="btLr"/>
          </w:tcPr>
          <w:p w:rsidR="002C6400" w:rsidRPr="009D313A" w:rsidRDefault="002C6400" w:rsidP="006D764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134" w:type="dxa"/>
            <w:textDirection w:val="btLr"/>
          </w:tcPr>
          <w:p w:rsidR="002C6400" w:rsidRPr="009D313A" w:rsidRDefault="002C6400" w:rsidP="006D764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1134" w:type="dxa"/>
            <w:textDirection w:val="btLr"/>
          </w:tcPr>
          <w:p w:rsidR="002C6400" w:rsidRPr="009D313A" w:rsidRDefault="002C6400" w:rsidP="006D764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/ культура</w:t>
            </w:r>
          </w:p>
        </w:tc>
        <w:tc>
          <w:tcPr>
            <w:tcW w:w="1134" w:type="dxa"/>
            <w:textDirection w:val="btLr"/>
          </w:tcPr>
          <w:p w:rsidR="002C6400" w:rsidRPr="009D313A" w:rsidRDefault="002C6400" w:rsidP="006D764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 работы</w:t>
            </w:r>
          </w:p>
        </w:tc>
        <w:tc>
          <w:tcPr>
            <w:tcW w:w="1134" w:type="dxa"/>
            <w:textDirection w:val="btLr"/>
          </w:tcPr>
          <w:p w:rsidR="002C6400" w:rsidRPr="009D313A" w:rsidRDefault="002C6400" w:rsidP="006D764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Гендерная и сексуальная эксплуатация и </w:t>
            </w: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насилие</w:t>
            </w:r>
          </w:p>
        </w:tc>
        <w:tc>
          <w:tcPr>
            <w:tcW w:w="992" w:type="dxa"/>
            <w:textDirection w:val="btLr"/>
          </w:tcPr>
          <w:p w:rsidR="002C6400" w:rsidRDefault="002C6400" w:rsidP="006D764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присуждения и/или исполнения Контракта.</w:t>
            </w:r>
          </w:p>
          <w:p w:rsidR="002C6400" w:rsidRPr="009D313A" w:rsidRDefault="002C6400" w:rsidP="006D764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урегулирован конфликт.</w:t>
            </w:r>
          </w:p>
        </w:tc>
        <w:tc>
          <w:tcPr>
            <w:tcW w:w="992" w:type="dxa"/>
            <w:textDirection w:val="btLr"/>
          </w:tcPr>
          <w:p w:rsidR="002C6400" w:rsidRPr="009D313A" w:rsidRDefault="002C6400" w:rsidP="006D764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средств</w:t>
            </w:r>
          </w:p>
        </w:tc>
        <w:tc>
          <w:tcPr>
            <w:tcW w:w="851" w:type="dxa"/>
            <w:textDirection w:val="btLr"/>
          </w:tcPr>
          <w:p w:rsidR="002C6400" w:rsidRPr="009D313A" w:rsidRDefault="002C6400" w:rsidP="006D764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Ковид-19</w:t>
            </w:r>
          </w:p>
        </w:tc>
      </w:tr>
      <w:tr w:rsidR="002C6400" w:rsidRPr="00894BD1" w:rsidTr="006D7644">
        <w:tc>
          <w:tcPr>
            <w:tcW w:w="506" w:type="dxa"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C6400" w:rsidRPr="00894BD1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2C6400" w:rsidRPr="00894BD1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C6400" w:rsidRPr="00894BD1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6400" w:rsidRPr="00894BD1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C6400" w:rsidRPr="00894BD1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6400" w:rsidRPr="00894BD1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6400" w:rsidRPr="00894BD1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6400" w:rsidRPr="00894BD1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C6400" w:rsidRPr="00894BD1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6400" w:rsidRPr="00894BD1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6400" w:rsidRPr="00894BD1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C6400" w:rsidRPr="00894BD1" w:rsidRDefault="002C6400" w:rsidP="006D7644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6400" w:rsidTr="006D7644">
        <w:tc>
          <w:tcPr>
            <w:tcW w:w="506" w:type="dxa"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6400" w:rsidRDefault="002C6400" w:rsidP="006D76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ED8" w:rsidRDefault="002C3ED8">
      <w:bookmarkStart w:id="0" w:name="_GoBack"/>
      <w:bookmarkEnd w:id="0"/>
    </w:p>
    <w:sectPr w:rsidR="002C3ED8" w:rsidSect="002C64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00"/>
    <w:rsid w:val="002C3ED8"/>
    <w:rsid w:val="002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3D647-C9D4-425F-9683-D1798EEC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6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2021-12-06T13:39:00Z</dcterms:created>
  <dcterms:modified xsi:type="dcterms:W3CDTF">2021-12-06T13:40:00Z</dcterms:modified>
</cp:coreProperties>
</file>